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附件1：</w:t>
      </w:r>
    </w:p>
    <w:p>
      <w:pPr>
        <w:jc w:val="center"/>
        <w:rPr>
          <w:rFonts w:ascii="方正小标宋简体" w:hAnsi="华文中宋" w:eastAsia="方正小标宋简体" w:cs="华文中宋"/>
          <w:sz w:val="36"/>
          <w:szCs w:val="36"/>
        </w:rPr>
      </w:pPr>
      <w:bookmarkStart w:id="0" w:name="_GoBack"/>
      <w:r>
        <w:rPr>
          <w:rFonts w:hint="eastAsia" w:ascii="方正小标宋简体" w:hAnsi="华文中宋" w:eastAsia="方正小标宋简体" w:cs="华文中宋"/>
          <w:sz w:val="36"/>
          <w:szCs w:val="36"/>
        </w:rPr>
        <w:t>2020年线上展示交流活动市州指标分配表</w:t>
      </w:r>
    </w:p>
    <w:bookmarkEnd w:id="0"/>
    <w:p>
      <w:pPr>
        <w:jc w:val="right"/>
        <w:rPr>
          <w:rFonts w:ascii="华文中宋" w:hAnsi="华文中宋" w:eastAsia="华文中宋" w:cs="华文中宋"/>
          <w:sz w:val="24"/>
        </w:rPr>
      </w:pPr>
      <w:r>
        <w:rPr>
          <w:rFonts w:hint="eastAsia" w:ascii="华文中宋" w:hAnsi="华文中宋" w:eastAsia="华文中宋" w:cs="华文中宋"/>
          <w:sz w:val="24"/>
        </w:rPr>
        <w:t xml:space="preserve">   单位：人</w:t>
      </w:r>
    </w:p>
    <w:tbl>
      <w:tblPr>
        <w:tblStyle w:val="4"/>
        <w:tblW w:w="8245" w:type="dxa"/>
        <w:tblInd w:w="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701"/>
        <w:gridCol w:w="1985"/>
        <w:gridCol w:w="2268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市州</w:t>
            </w:r>
          </w:p>
        </w:tc>
        <w:tc>
          <w:tcPr>
            <w:tcW w:w="170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创客类项目</w:t>
            </w:r>
          </w:p>
        </w:tc>
        <w:tc>
          <w:tcPr>
            <w:tcW w:w="198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机器人类项目</w:t>
            </w:r>
          </w:p>
        </w:tc>
        <w:tc>
          <w:tcPr>
            <w:tcW w:w="226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人工智能类项目</w:t>
            </w:r>
          </w:p>
        </w:tc>
        <w:tc>
          <w:tcPr>
            <w:tcW w:w="826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武汉市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150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宜昌市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孝感市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十堰市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荆门市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荆州市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襄阳市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咸宁市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黄石市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恩施州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黄冈市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随州市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鄂州市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天门市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潜江市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仙桃市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神农架林区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170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420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683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125</w:t>
            </w:r>
          </w:p>
        </w:tc>
        <w:tc>
          <w:tcPr>
            <w:tcW w:w="82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1228</w:t>
            </w:r>
          </w:p>
        </w:tc>
      </w:tr>
    </w:tbl>
    <w:p>
      <w:pPr>
        <w:pStyle w:val="2"/>
        <w:widowControl/>
        <w:spacing w:beforeAutospacing="0" w:afterAutospacing="0" w:line="280" w:lineRule="exact"/>
        <w:ind w:left="1196" w:leftChars="341" w:hanging="480" w:hangingChars="200"/>
        <w:rPr>
          <w:rFonts w:ascii="华文仿宋" w:hAnsi="华文仿宋" w:eastAsia="华文仿宋" w:cs="华文仿宋"/>
          <w:spacing w:val="-4"/>
        </w:rPr>
      </w:pPr>
      <w:r>
        <w:rPr>
          <w:rFonts w:hint="eastAsia" w:ascii="华文仿宋" w:hAnsi="华文仿宋" w:eastAsia="华文仿宋" w:cs="华文仿宋"/>
        </w:rPr>
        <w:t>注：</w:t>
      </w:r>
      <w:r>
        <w:rPr>
          <w:rFonts w:hint="eastAsia" w:ascii="华文仿宋" w:hAnsi="华文仿宋" w:eastAsia="华文仿宋" w:cs="华文仿宋"/>
          <w:spacing w:val="-4"/>
        </w:rPr>
        <w:t>1</w:t>
      </w:r>
      <w:r>
        <w:rPr>
          <w:rFonts w:hint="eastAsia" w:ascii="仿宋_GB2312" w:hAnsi="华文仿宋" w:eastAsia="仿宋_GB2312" w:cs="宋体"/>
          <w:spacing w:val="-4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  <w:spacing w:val="-4"/>
        </w:rPr>
        <w:t>创客项目类含《创意智造》、《掌控未来》、《智造展评》3个小项；</w:t>
      </w:r>
    </w:p>
    <w:p>
      <w:pPr>
        <w:pStyle w:val="2"/>
        <w:widowControl/>
        <w:tabs>
          <w:tab w:val="left" w:pos="1418"/>
        </w:tabs>
        <w:spacing w:beforeAutospacing="0" w:afterAutospacing="0" w:line="280" w:lineRule="exact"/>
        <w:ind w:left="1178" w:leftChars="561"/>
        <w:rPr>
          <w:rFonts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  <w:spacing w:val="-4"/>
        </w:rPr>
        <w:t>2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</w:rPr>
        <w:t>机器人项目类：含《Ai机器人运动会》、《MakeX挑战赛》、《超</w:t>
      </w:r>
    </w:p>
    <w:p>
      <w:pPr>
        <w:pStyle w:val="2"/>
        <w:widowControl/>
        <w:spacing w:beforeAutospacing="0" w:afterAutospacing="0" w:line="280" w:lineRule="exact"/>
        <w:ind w:left="1436" w:leftChars="684"/>
        <w:rPr>
          <w:rFonts w:ascii="华文仿宋" w:hAnsi="华文仿宋" w:eastAsia="华文仿宋" w:cs="华文仿宋"/>
        </w:rPr>
      </w:pPr>
      <w:r>
        <w:rPr>
          <w:rFonts w:hint="eastAsia" w:ascii="华文仿宋" w:hAnsi="华文仿宋" w:eastAsia="华文仿宋" w:cs="华文仿宋"/>
        </w:rPr>
        <w:t>级轨迹赛》、《CFC我的世界》、《WER能力挑战赛》、《ENJOY AI普及赛》、《编程无人机》、《综合技能》、《</w:t>
      </w:r>
      <w:r>
        <w:rPr>
          <w:rFonts w:ascii="华文仿宋" w:hAnsi="华文仿宋" w:eastAsia="华文仿宋" w:cs="华文仿宋"/>
          <w:bCs/>
        </w:rPr>
        <w:t>机甲大师</w:t>
      </w:r>
      <w:r>
        <w:rPr>
          <w:rFonts w:hint="eastAsia" w:ascii="华文仿宋" w:hAnsi="华文仿宋" w:eastAsia="华文仿宋" w:cs="华文仿宋"/>
          <w:bCs/>
        </w:rPr>
        <w:t>机器人</w:t>
      </w:r>
      <w:r>
        <w:rPr>
          <w:rFonts w:hint="eastAsia" w:ascii="华文仿宋" w:hAnsi="华文仿宋" w:eastAsia="华文仿宋" w:cs="华文仿宋"/>
        </w:rPr>
        <w:t>》9个小项；</w:t>
      </w:r>
    </w:p>
    <w:p>
      <w:pPr>
        <w:pStyle w:val="2"/>
        <w:widowControl/>
        <w:spacing w:beforeAutospacing="0" w:afterAutospacing="0" w:line="280" w:lineRule="exact"/>
        <w:ind w:firstLine="1200" w:firstLineChars="5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</w:rPr>
        <w:t>3</w:t>
      </w:r>
      <w:r>
        <w:rPr>
          <w:rFonts w:hint="eastAsia" w:ascii="仿宋_GB2312" w:hAnsi="华文仿宋" w:eastAsia="仿宋_GB2312" w:cs="宋体"/>
          <w:sz w:val="32"/>
          <w:szCs w:val="32"/>
        </w:rPr>
        <w:t>.</w:t>
      </w:r>
      <w:r>
        <w:rPr>
          <w:rFonts w:hint="eastAsia" w:ascii="华文仿宋" w:hAnsi="华文仿宋" w:eastAsia="华文仿宋" w:cs="华文仿宋"/>
        </w:rPr>
        <w:t>人工智能项目类含1个小项。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D20D0"/>
    <w:rsid w:val="198D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2020-07-06T01:12:00Z</dcterms:created>
  <dc:creator>李英</dc:creator>
  <cp:lastModifiedBy>李英</cp:lastModifiedBy>
  <dcterms:modified xsi:type="dcterms:W3CDTF">2020-07-06T01:12:55Z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