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FD3" w:rsidRDefault="002A3FD3" w:rsidP="002A3FD3">
      <w:pPr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附件6</w:t>
      </w:r>
    </w:p>
    <w:p w:rsidR="002A3FD3" w:rsidRDefault="002A3FD3" w:rsidP="002A3FD3">
      <w:pPr>
        <w:spacing w:line="600" w:lineRule="exact"/>
        <w:jc w:val="center"/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交 通 路 线 提 示</w:t>
      </w:r>
    </w:p>
    <w:p w:rsidR="002A3FD3" w:rsidRDefault="002A3FD3" w:rsidP="002A3FD3">
      <w:pPr>
        <w:spacing w:line="480" w:lineRule="exact"/>
        <w:ind w:firstLineChars="850" w:firstLine="3060"/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</w:pPr>
    </w:p>
    <w:p w:rsidR="002A3FD3" w:rsidRDefault="002A3FD3" w:rsidP="002A3FD3">
      <w:pPr>
        <w:spacing w:line="540" w:lineRule="exact"/>
        <w:ind w:firstLineChars="200" w:firstLine="640"/>
        <w:rPr>
          <w:rFonts w:ascii="黑体" w:eastAsia="黑体" w:hAnsi="黑体" w:cs="黑体" w:hint="eastAsia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一、统一接站</w:t>
      </w:r>
    </w:p>
    <w:p w:rsidR="002A3FD3" w:rsidRDefault="002A3FD3" w:rsidP="002A3FD3">
      <w:pPr>
        <w:autoSpaceDE w:val="0"/>
        <w:spacing w:line="54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  <w:lang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/>
        </w:rPr>
        <w:t>为方便代表报到，会务组安排有接驳车，报到当日在荆门火车站站前广场设置了专门停车位和引导指示牌。10：00至18：00期间，车辆循环运行，乘客到达车辆核载人数或间隔60分钟即可发车。</w:t>
      </w:r>
    </w:p>
    <w:p w:rsidR="002A3FD3" w:rsidRDefault="002A3FD3" w:rsidP="002A3FD3">
      <w:pPr>
        <w:spacing w:line="540" w:lineRule="exact"/>
        <w:ind w:firstLineChars="200" w:firstLine="640"/>
        <w:rPr>
          <w:rFonts w:ascii="黑体" w:eastAsia="黑体" w:hAnsi="黑体" w:cs="黑体" w:hint="eastAsia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二、自行前往</w:t>
      </w:r>
    </w:p>
    <w:p w:rsidR="002A3FD3" w:rsidRDefault="002A3FD3" w:rsidP="002A3FD3">
      <w:pPr>
        <w:spacing w:line="54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  <w:lang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/>
        </w:rPr>
        <w:t>1.从荆门火车站坐出租车约30分钟达到“荆门飞行酒店”，共20余公里。</w:t>
      </w:r>
    </w:p>
    <w:p w:rsidR="002A3FD3" w:rsidRDefault="002A3FD3" w:rsidP="002A3FD3">
      <w:pPr>
        <w:spacing w:line="54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  <w:lang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/>
        </w:rPr>
        <w:t>2.在荆门市里内乘坐公交车，可在荆门市龙泉中学（本部）乘坐21路公交车，到“爱飞客公园”站下，步行100米可到“荆门飞行酒店”，车程约30分钟。</w:t>
      </w:r>
    </w:p>
    <w:p w:rsidR="002A3FD3" w:rsidRDefault="002A3FD3" w:rsidP="002A3FD3">
      <w:pPr>
        <w:spacing w:line="54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  <w:lang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/>
        </w:rPr>
        <w:t>3.乘坐火车到荆门市后，在荆门火车站乘3路公交车，从“火车站”到“市一医”转乘21路公交车到“爱飞客公园”站下，步行100米可到“荆门飞行酒店”，总时间约90分钟。</w:t>
      </w:r>
    </w:p>
    <w:p w:rsidR="002A3FD3" w:rsidRDefault="002A3FD3" w:rsidP="002A3FD3">
      <w:pPr>
        <w:spacing w:line="540" w:lineRule="exact"/>
        <w:ind w:firstLineChars="200" w:firstLine="640"/>
        <w:rPr>
          <w:rFonts w:ascii="仿宋_GB2312" w:eastAsia="仿宋_GB2312" w:hAnsi="仿宋_GB2312" w:cs="仿宋_GB2312" w:hint="eastAsia"/>
          <w:kern w:val="0"/>
          <w:sz w:val="32"/>
          <w:szCs w:val="32"/>
          <w:lang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  <w:lang/>
        </w:rPr>
        <w:t>4.自驾到荆门，可导航搜索“荆门飞行酒店”。</w:t>
      </w:r>
    </w:p>
    <w:p w:rsidR="00104D68" w:rsidRPr="002A3FD3" w:rsidRDefault="00104D68"/>
    <w:sectPr w:rsidR="00104D68" w:rsidRPr="002A3F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4D68" w:rsidRDefault="00104D68" w:rsidP="002A3FD3">
      <w:r>
        <w:separator/>
      </w:r>
    </w:p>
  </w:endnote>
  <w:endnote w:type="continuationSeparator" w:id="1">
    <w:p w:rsidR="00104D68" w:rsidRDefault="00104D68" w:rsidP="002A3F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4D68" w:rsidRDefault="00104D68" w:rsidP="002A3FD3">
      <w:r>
        <w:separator/>
      </w:r>
    </w:p>
  </w:footnote>
  <w:footnote w:type="continuationSeparator" w:id="1">
    <w:p w:rsidR="00104D68" w:rsidRDefault="00104D68" w:rsidP="002A3F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3FD3"/>
    <w:rsid w:val="00104D68"/>
    <w:rsid w:val="002A3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A3F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A3FD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A3F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A3FD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288</Characters>
  <Application>Microsoft Office Word</Application>
  <DocSecurity>0</DocSecurity>
  <Lines>2</Lines>
  <Paragraphs>1</Paragraphs>
  <ScaleCrop>false</ScaleCrop>
  <Company>Lenovo</Company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王俊杰</dc:creator>
  <cp:keywords/>
  <dc:description/>
  <cp:lastModifiedBy>王俊杰</cp:lastModifiedBy>
  <cp:revision>2</cp:revision>
  <dcterms:created xsi:type="dcterms:W3CDTF">2023-02-16T07:59:00Z</dcterms:created>
  <dcterms:modified xsi:type="dcterms:W3CDTF">2023-02-16T07:59:00Z</dcterms:modified>
</cp:coreProperties>
</file>